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79" w:rsidRPr="003C489C" w:rsidRDefault="00A54499" w:rsidP="003C489C">
      <w:pPr>
        <w:jc w:val="center"/>
        <w:rPr>
          <w:b/>
          <w:sz w:val="32"/>
          <w:szCs w:val="32"/>
          <w:u w:val="single"/>
        </w:rPr>
      </w:pPr>
      <w:r w:rsidRPr="003C489C">
        <w:rPr>
          <w:b/>
          <w:sz w:val="32"/>
          <w:szCs w:val="32"/>
          <w:u w:val="single"/>
        </w:rPr>
        <w:t xml:space="preserve">Year 12 </w:t>
      </w:r>
      <w:r w:rsidR="003C489C" w:rsidRPr="003C489C">
        <w:rPr>
          <w:b/>
          <w:sz w:val="32"/>
          <w:szCs w:val="32"/>
          <w:u w:val="single"/>
        </w:rPr>
        <w:t xml:space="preserve">A Level </w:t>
      </w:r>
      <w:r w:rsidRPr="003C489C">
        <w:rPr>
          <w:b/>
          <w:sz w:val="32"/>
          <w:szCs w:val="32"/>
          <w:u w:val="single"/>
        </w:rPr>
        <w:t>Media</w:t>
      </w:r>
    </w:p>
    <w:p w:rsidR="00A54499" w:rsidRPr="003C489C" w:rsidRDefault="00A54499" w:rsidP="003C489C">
      <w:pPr>
        <w:jc w:val="center"/>
        <w:rPr>
          <w:b/>
          <w:sz w:val="32"/>
          <w:szCs w:val="32"/>
          <w:u w:val="single"/>
        </w:rPr>
      </w:pPr>
      <w:r w:rsidRPr="003C489C">
        <w:rPr>
          <w:b/>
          <w:sz w:val="32"/>
          <w:szCs w:val="32"/>
          <w:u w:val="single"/>
        </w:rPr>
        <w:t>Component 1 – Section A</w:t>
      </w:r>
    </w:p>
    <w:p w:rsidR="00A54499" w:rsidRDefault="00A54499"/>
    <w:p w:rsidR="00A54499" w:rsidRPr="00E7670B" w:rsidRDefault="00A54499" w:rsidP="002523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E7670B">
        <w:rPr>
          <w:rFonts w:ascii="Arial" w:hAnsi="Arial" w:cs="Arial"/>
          <w:b/>
          <w:bCs/>
          <w:u w:val="single"/>
        </w:rPr>
        <w:t xml:space="preserve">Section A </w:t>
      </w:r>
      <w:r w:rsidRPr="00E7670B">
        <w:rPr>
          <w:rFonts w:ascii="Arial,Bold" w:hAnsi="Arial,Bold" w:cs="Arial,Bold"/>
          <w:b/>
          <w:bCs/>
          <w:u w:val="single"/>
        </w:rPr>
        <w:t xml:space="preserve">– </w:t>
      </w:r>
      <w:r w:rsidRPr="00E7670B">
        <w:rPr>
          <w:rFonts w:ascii="Arial" w:hAnsi="Arial" w:cs="Arial"/>
          <w:b/>
          <w:bCs/>
          <w:u w:val="single"/>
        </w:rPr>
        <w:t>Analysing Media Language and Representation</w:t>
      </w:r>
    </w:p>
    <w:p w:rsidR="003C489C" w:rsidRDefault="003C489C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this section, learners will analyse media language, considering how elements of media</w:t>
      </w: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language</w:t>
      </w:r>
      <w:proofErr w:type="gramEnd"/>
      <w:r>
        <w:rPr>
          <w:rFonts w:ascii="Arial" w:hAnsi="Arial" w:cs="Arial"/>
        </w:rPr>
        <w:t xml:space="preserve"> incorporate viewpoints and ideologies, the significance of genre and how</w:t>
      </w: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audiences</w:t>
      </w:r>
      <w:proofErr w:type="gramEnd"/>
      <w:r>
        <w:rPr>
          <w:rFonts w:ascii="Arial" w:hAnsi="Arial" w:cs="Arial"/>
        </w:rPr>
        <w:t xml:space="preserve"> may respond to media language. Learners will consider the factors that</w:t>
      </w: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influence</w:t>
      </w:r>
      <w:proofErr w:type="gramEnd"/>
      <w:r>
        <w:rPr>
          <w:rFonts w:ascii="Arial" w:hAnsi="Arial" w:cs="Arial"/>
        </w:rPr>
        <w:t xml:space="preserve"> representations and will explore representations of events, issues, individuals</w:t>
      </w: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social groups in the media, using relevant theoretical perspectives or theories in their</w:t>
      </w: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analysis</w:t>
      </w:r>
      <w:proofErr w:type="gramEnd"/>
      <w:r>
        <w:rPr>
          <w:rFonts w:ascii="Arial" w:hAnsi="Arial" w:cs="Arial"/>
        </w:rPr>
        <w:t xml:space="preserve"> of media products. In addition, learners will consider how representations relate</w:t>
      </w: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relevant contexts of media.</w:t>
      </w:r>
    </w:p>
    <w:p w:rsidR="003C489C" w:rsidRDefault="003C489C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4499" w:rsidRDefault="00A54499" w:rsidP="00A54499">
      <w:pPr>
        <w:rPr>
          <w:rFonts w:ascii="Arial" w:hAnsi="Arial" w:cs="Arial"/>
        </w:rPr>
      </w:pPr>
      <w:r>
        <w:rPr>
          <w:rFonts w:ascii="Arial" w:hAnsi="Arial" w:cs="Arial"/>
        </w:rPr>
        <w:t>Learners will develop the ability to:</w:t>
      </w: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analyse critically and compare how media products, including products outside</w:t>
      </w:r>
      <w:r w:rsidR="003C48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commercial mainstream, construct and communicate meanings through the</w:t>
      </w:r>
      <w:r w:rsidR="003C48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interaction of media language and audience response</w:t>
      </w: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use a range of complex theories of media studies and use specialist subject</w:t>
      </w:r>
      <w:r w:rsidR="003C48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specific</w:t>
      </w: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terminology</w:t>
      </w:r>
      <w:proofErr w:type="gramEnd"/>
      <w:r>
        <w:rPr>
          <w:rFonts w:ascii="Arial" w:hAnsi="Arial" w:cs="Arial"/>
        </w:rPr>
        <w:t xml:space="preserve"> appropriately in a developed way</w:t>
      </w: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debate key questions relating to the social, cultural, political and economic role of</w:t>
      </w:r>
      <w:r w:rsidR="003C48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media through discursive writing</w:t>
      </w: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construct and develop a sustained line of reasoning which is coherent, relevant,</w:t>
      </w: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substantiated</w:t>
      </w:r>
      <w:proofErr w:type="gramEnd"/>
      <w:r>
        <w:rPr>
          <w:rFonts w:ascii="Arial" w:hAnsi="Arial" w:cs="Arial"/>
        </w:rPr>
        <w:t xml:space="preserve"> and logically structured in an extended response.</w:t>
      </w:r>
    </w:p>
    <w:p w:rsidR="007F0F1B" w:rsidRDefault="007F0F1B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F0F1B" w:rsidRDefault="007F0F1B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489C" w:rsidRDefault="003C489C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C489C" w:rsidRDefault="003C489C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4499" w:rsidRDefault="00A54499" w:rsidP="003C4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Learners </w:t>
      </w:r>
      <w:r w:rsidRPr="007F0F1B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study the following media </w:t>
      </w:r>
      <w:r w:rsidR="003C489C">
        <w:rPr>
          <w:rFonts w:ascii="Arial" w:hAnsi="Arial" w:cs="Arial"/>
        </w:rPr>
        <w:t>forms and products set by WJEC:</w:t>
      </w:r>
    </w:p>
    <w:p w:rsidR="00A54499" w:rsidRDefault="00A54499" w:rsidP="00A54499">
      <w:pPr>
        <w:rPr>
          <w:rFonts w:ascii="Arial" w:hAnsi="Arial" w:cs="Arial"/>
        </w:rPr>
      </w:pPr>
    </w:p>
    <w:p w:rsidR="00A54499" w:rsidRDefault="003C489C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 w:rsidRPr="00A62A8E">
        <w:rPr>
          <w:rFonts w:ascii="Arial" w:hAnsi="Arial" w:cs="Arial"/>
          <w:b/>
          <w:bCs/>
          <w:color w:val="000000"/>
          <w:u w:val="single"/>
        </w:rPr>
        <w:t>Advertising and Marketing</w:t>
      </w:r>
    </w:p>
    <w:p w:rsidR="00A62A8E" w:rsidRPr="00A62A8E" w:rsidRDefault="00A62A8E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3C489C" w:rsidRDefault="003C489C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</w:rPr>
      </w:pPr>
    </w:p>
    <w:p w:rsidR="00A54499" w:rsidRPr="00E7670B" w:rsidRDefault="00A54499" w:rsidP="00A544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7670B">
        <w:rPr>
          <w:rFonts w:ascii="Arial" w:hAnsi="Arial" w:cs="Arial"/>
          <w:b/>
          <w:i/>
          <w:iCs/>
          <w:color w:val="000000"/>
        </w:rPr>
        <w:t xml:space="preserve">Tide </w:t>
      </w:r>
      <w:r w:rsidRPr="00E7670B">
        <w:rPr>
          <w:rFonts w:ascii="Arial" w:hAnsi="Arial" w:cs="Arial"/>
          <w:b/>
          <w:color w:val="000000"/>
        </w:rPr>
        <w:t>print advertisement</w:t>
      </w:r>
      <w:r w:rsidR="00E7670B">
        <w:rPr>
          <w:rFonts w:ascii="Arial" w:hAnsi="Arial" w:cs="Arial"/>
          <w:color w:val="000000"/>
        </w:rPr>
        <w:t xml:space="preserve"> </w:t>
      </w:r>
      <w:r w:rsidRPr="00E7670B">
        <w:rPr>
          <w:rFonts w:ascii="Arial" w:hAnsi="Arial" w:cs="Arial"/>
          <w:color w:val="000000"/>
        </w:rPr>
        <w:t>(1950s)</w:t>
      </w:r>
    </w:p>
    <w:p w:rsidR="003C489C" w:rsidRDefault="003C489C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A54499" w:rsidRDefault="00E7670B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</w:rPr>
        <w:t>a</w:t>
      </w:r>
      <w:r w:rsidR="00A54499">
        <w:rPr>
          <w:rFonts w:ascii="Arial" w:hAnsi="Arial" w:cs="Arial"/>
          <w:b/>
          <w:bCs/>
          <w:i/>
          <w:iCs/>
          <w:color w:val="000000"/>
        </w:rPr>
        <w:t>nd</w:t>
      </w:r>
      <w:proofErr w:type="gramEnd"/>
    </w:p>
    <w:p w:rsidR="00E7670B" w:rsidRDefault="00E7670B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E7670B" w:rsidRDefault="00A54499" w:rsidP="00A544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E7670B">
        <w:rPr>
          <w:rFonts w:ascii="Arial" w:hAnsi="Arial" w:cs="Arial"/>
          <w:b/>
          <w:i/>
          <w:iCs/>
          <w:color w:val="000000"/>
        </w:rPr>
        <w:t>WaterAid</w:t>
      </w:r>
      <w:proofErr w:type="spellEnd"/>
      <w:r w:rsidRPr="00E7670B">
        <w:rPr>
          <w:rFonts w:ascii="Arial" w:hAnsi="Arial" w:cs="Arial"/>
          <w:b/>
          <w:i/>
          <w:iCs/>
          <w:color w:val="000000"/>
        </w:rPr>
        <w:t xml:space="preserve"> </w:t>
      </w:r>
      <w:r w:rsidRPr="00E7670B">
        <w:rPr>
          <w:rFonts w:ascii="Arial" w:hAnsi="Arial" w:cs="Arial"/>
          <w:b/>
          <w:color w:val="000000"/>
        </w:rPr>
        <w:t>audio-visual</w:t>
      </w:r>
      <w:r w:rsidR="00E7670B" w:rsidRPr="00E7670B">
        <w:rPr>
          <w:rFonts w:ascii="Arial" w:hAnsi="Arial" w:cs="Arial"/>
          <w:b/>
          <w:color w:val="000000"/>
        </w:rPr>
        <w:t xml:space="preserve"> </w:t>
      </w:r>
      <w:r w:rsidRPr="00E7670B">
        <w:rPr>
          <w:rFonts w:ascii="Arial" w:hAnsi="Arial" w:cs="Arial"/>
          <w:b/>
          <w:color w:val="000000"/>
        </w:rPr>
        <w:t>advertisement</w:t>
      </w:r>
      <w:r w:rsidRPr="00E7670B">
        <w:rPr>
          <w:rFonts w:ascii="Arial" w:hAnsi="Arial" w:cs="Arial"/>
          <w:color w:val="000000"/>
        </w:rPr>
        <w:t xml:space="preserve"> (2016)</w:t>
      </w:r>
      <w:r w:rsidR="00E7670B">
        <w:rPr>
          <w:rFonts w:ascii="Arial" w:hAnsi="Arial" w:cs="Arial"/>
          <w:color w:val="000000"/>
        </w:rPr>
        <w:t xml:space="preserve"> </w:t>
      </w:r>
    </w:p>
    <w:p w:rsidR="00A54499" w:rsidRDefault="00A54499" w:rsidP="00E7670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FF"/>
        </w:rPr>
      </w:pPr>
      <w:r w:rsidRPr="00E7670B">
        <w:rPr>
          <w:rFonts w:ascii="Arial" w:hAnsi="Arial" w:cs="Arial"/>
          <w:color w:val="0000FF"/>
        </w:rPr>
        <w:t>https://www.youtube.com/watc</w:t>
      </w:r>
      <w:r>
        <w:rPr>
          <w:rFonts w:ascii="Arial" w:hAnsi="Arial" w:cs="Arial"/>
          <w:color w:val="0000FF"/>
        </w:rPr>
        <w:t>h?v=Uiy3dkTwPcQ</w:t>
      </w:r>
    </w:p>
    <w:p w:rsidR="003C489C" w:rsidRDefault="003C489C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</w:rPr>
        <w:t>and</w:t>
      </w:r>
      <w:proofErr w:type="gramEnd"/>
    </w:p>
    <w:p w:rsidR="00E7670B" w:rsidRDefault="00E7670B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</w:rPr>
      </w:pPr>
    </w:p>
    <w:p w:rsidR="00A54499" w:rsidRPr="00E7670B" w:rsidRDefault="00A54499" w:rsidP="00A544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7670B">
        <w:rPr>
          <w:rFonts w:ascii="Arial" w:hAnsi="Arial" w:cs="Arial"/>
          <w:b/>
          <w:i/>
          <w:iCs/>
          <w:color w:val="000000"/>
        </w:rPr>
        <w:t xml:space="preserve">Kiss of the Vampire </w:t>
      </w:r>
      <w:r w:rsidRPr="00E7670B">
        <w:rPr>
          <w:rFonts w:ascii="Arial" w:hAnsi="Arial" w:cs="Arial"/>
          <w:b/>
          <w:color w:val="000000"/>
        </w:rPr>
        <w:t>film poster</w:t>
      </w:r>
      <w:r w:rsidR="00E7670B">
        <w:rPr>
          <w:rFonts w:ascii="Arial" w:hAnsi="Arial" w:cs="Arial"/>
          <w:color w:val="000000"/>
        </w:rPr>
        <w:t xml:space="preserve"> </w:t>
      </w:r>
      <w:r w:rsidRPr="00E7670B">
        <w:rPr>
          <w:rFonts w:ascii="Arial" w:hAnsi="Arial" w:cs="Arial"/>
          <w:color w:val="000000"/>
        </w:rPr>
        <w:t>(1963)</w:t>
      </w:r>
    </w:p>
    <w:p w:rsidR="00A54499" w:rsidRDefault="00A54499" w:rsidP="00A54499">
      <w:pPr>
        <w:rPr>
          <w:rFonts w:ascii="Arial" w:hAnsi="Arial" w:cs="Arial"/>
          <w:color w:val="000000"/>
        </w:rPr>
      </w:pP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 is recommended that learners study additional, contrasting products from each of</w:t>
      </w: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above forms to enable them to develop their analytical skills and explore a range</w:t>
      </w: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representations to support analysis of the representation issues highlighted in the</w:t>
      </w:r>
    </w:p>
    <w:p w:rsidR="00A54499" w:rsidRDefault="00A54499" w:rsidP="00A5449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set</w:t>
      </w:r>
      <w:proofErr w:type="gramEnd"/>
      <w:r>
        <w:rPr>
          <w:rFonts w:ascii="Arial" w:hAnsi="Arial" w:cs="Arial"/>
        </w:rPr>
        <w:t xml:space="preserve"> products.</w:t>
      </w:r>
    </w:p>
    <w:p w:rsidR="00A54499" w:rsidRDefault="00A54499" w:rsidP="00A54499">
      <w:pPr>
        <w:rPr>
          <w:rFonts w:ascii="Arial" w:hAnsi="Arial" w:cs="Arial"/>
        </w:rPr>
      </w:pP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For Section A, learners will develop their knowledge and understanding of the following</w:t>
      </w:r>
    </w:p>
    <w:p w:rsidR="00A54499" w:rsidRDefault="00A54499" w:rsidP="00A5449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aspects</w:t>
      </w:r>
      <w:proofErr w:type="gramEnd"/>
      <w:r>
        <w:rPr>
          <w:rFonts w:ascii="Arial" w:hAnsi="Arial" w:cs="Arial"/>
        </w:rPr>
        <w:t xml:space="preserve"> of the theoretical framework.</w:t>
      </w:r>
    </w:p>
    <w:p w:rsidR="00A54499" w:rsidRDefault="00A54499" w:rsidP="00A54499">
      <w:pPr>
        <w:rPr>
          <w:rFonts w:ascii="Arial" w:hAnsi="Arial" w:cs="Arial"/>
        </w:rPr>
      </w:pPr>
    </w:p>
    <w:p w:rsidR="00A54499" w:rsidRDefault="00A54499" w:rsidP="002523D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E7670B">
        <w:rPr>
          <w:rFonts w:ascii="Arial" w:hAnsi="Arial" w:cs="Arial"/>
          <w:b/>
          <w:bCs/>
          <w:sz w:val="24"/>
          <w:szCs w:val="24"/>
          <w:u w:val="single"/>
        </w:rPr>
        <w:t>Media Language</w:t>
      </w:r>
    </w:p>
    <w:p w:rsidR="002523DE" w:rsidRPr="002523DE" w:rsidRDefault="002523DE" w:rsidP="002523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proofErr w:type="gramStart"/>
      <w:r w:rsidRPr="002523DE">
        <w:rPr>
          <w:rFonts w:ascii="Arial" w:hAnsi="Arial" w:cs="Arial"/>
          <w:i/>
        </w:rPr>
        <w:t>how</w:t>
      </w:r>
      <w:proofErr w:type="gramEnd"/>
      <w:r w:rsidRPr="002523DE">
        <w:rPr>
          <w:rFonts w:ascii="Arial" w:hAnsi="Arial" w:cs="Arial"/>
          <w:i/>
        </w:rPr>
        <w:t xml:space="preserve"> the media through their forms, codes, conventions and</w:t>
      </w:r>
      <w:r w:rsidRPr="002523DE">
        <w:rPr>
          <w:rFonts w:ascii="Arial" w:hAnsi="Arial" w:cs="Arial"/>
          <w:i/>
        </w:rPr>
        <w:t xml:space="preserve"> </w:t>
      </w:r>
      <w:r w:rsidRPr="002523DE">
        <w:rPr>
          <w:rFonts w:ascii="Arial" w:hAnsi="Arial" w:cs="Arial"/>
          <w:i/>
        </w:rPr>
        <w:t>techniques communicate meanings</w:t>
      </w:r>
    </w:p>
    <w:p w:rsidR="002523DE" w:rsidRPr="002523DE" w:rsidRDefault="002523DE" w:rsidP="002523DE">
      <w:pPr>
        <w:jc w:val="center"/>
        <w:rPr>
          <w:rFonts w:ascii="Arial" w:hAnsi="Arial" w:cs="Arial"/>
          <w:bCs/>
          <w:sz w:val="24"/>
          <w:szCs w:val="24"/>
        </w:rPr>
      </w:pPr>
    </w:p>
    <w:p w:rsidR="00A54499" w:rsidRDefault="00A54499" w:rsidP="00E767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" w:hAnsi="Arial" w:cs="Arial"/>
        </w:rPr>
        <w:t xml:space="preserve">How the different </w:t>
      </w:r>
      <w:r>
        <w:rPr>
          <w:rFonts w:ascii="Arial,Bold" w:hAnsi="Arial,Bold" w:cs="Arial,Bold"/>
          <w:b/>
          <w:bCs/>
        </w:rPr>
        <w:t xml:space="preserve">modes </w:t>
      </w:r>
      <w:r>
        <w:rPr>
          <w:rFonts w:ascii="Arial" w:hAnsi="Arial" w:cs="Arial"/>
        </w:rPr>
        <w:t xml:space="preserve">and </w:t>
      </w:r>
      <w:r>
        <w:rPr>
          <w:rFonts w:ascii="Arial,Bold" w:hAnsi="Arial,Bold" w:cs="Arial,Bold"/>
          <w:b/>
          <w:bCs/>
        </w:rPr>
        <w:t xml:space="preserve">language </w:t>
      </w:r>
      <w:r>
        <w:rPr>
          <w:rFonts w:ascii="Arial" w:hAnsi="Arial" w:cs="Arial"/>
        </w:rPr>
        <w:t>associated</w:t>
      </w:r>
      <w:r w:rsidR="00E76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different media forms communicate multiple</w:t>
      </w:r>
      <w:r w:rsidR="00E7670B">
        <w:rPr>
          <w:rFonts w:ascii="Arial" w:hAnsi="Arial" w:cs="Arial"/>
        </w:rPr>
        <w:t xml:space="preserve"> </w:t>
      </w:r>
      <w:r>
        <w:rPr>
          <w:rFonts w:ascii="Arial,Bold" w:hAnsi="Arial,Bold" w:cs="Arial,Bold"/>
          <w:b/>
          <w:bCs/>
        </w:rPr>
        <w:t>meanings</w:t>
      </w:r>
    </w:p>
    <w:p w:rsidR="00A54499" w:rsidRDefault="00A54499" w:rsidP="00A54499">
      <w:pPr>
        <w:rPr>
          <w:rFonts w:ascii="Arial,Bold" w:hAnsi="Arial,Bold" w:cs="Arial,Bold"/>
          <w:b/>
          <w:bCs/>
        </w:rPr>
      </w:pPr>
    </w:p>
    <w:p w:rsidR="00A54499" w:rsidRDefault="00A54499" w:rsidP="00E767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" w:hAnsi="Arial" w:cs="Arial"/>
        </w:rPr>
        <w:t xml:space="preserve">How the </w:t>
      </w:r>
      <w:r>
        <w:rPr>
          <w:rFonts w:ascii="Arial,Bold" w:hAnsi="Arial,Bold" w:cs="Arial,Bold"/>
          <w:b/>
          <w:bCs/>
        </w:rPr>
        <w:t xml:space="preserve">combination </w:t>
      </w:r>
      <w:r>
        <w:rPr>
          <w:rFonts w:ascii="Arial" w:hAnsi="Arial" w:cs="Arial"/>
        </w:rPr>
        <w:t xml:space="preserve">of elements of </w:t>
      </w:r>
      <w:r>
        <w:rPr>
          <w:rFonts w:ascii="Arial,Bold" w:hAnsi="Arial,Bold" w:cs="Arial,Bold"/>
          <w:b/>
          <w:bCs/>
        </w:rPr>
        <w:t>media</w:t>
      </w:r>
      <w:r w:rsidR="00E7670B">
        <w:rPr>
          <w:rFonts w:ascii="Arial,Bold" w:hAnsi="Arial,Bold" w:cs="Arial,Bold"/>
          <w:b/>
          <w:bCs/>
        </w:rPr>
        <w:t xml:space="preserve"> </w:t>
      </w:r>
      <w:r>
        <w:rPr>
          <w:rFonts w:ascii="Arial,Bold" w:hAnsi="Arial,Bold" w:cs="Arial,Bold"/>
          <w:b/>
          <w:bCs/>
        </w:rPr>
        <w:t xml:space="preserve">language </w:t>
      </w:r>
      <w:r>
        <w:rPr>
          <w:rFonts w:ascii="Arial" w:hAnsi="Arial" w:cs="Arial"/>
        </w:rPr>
        <w:t xml:space="preserve">influence </w:t>
      </w:r>
      <w:r>
        <w:rPr>
          <w:rFonts w:ascii="Arial,Bold" w:hAnsi="Arial,Bold" w:cs="Arial,Bold"/>
          <w:b/>
          <w:bCs/>
        </w:rPr>
        <w:t>meaning</w:t>
      </w:r>
    </w:p>
    <w:p w:rsidR="00A54499" w:rsidRDefault="00A54499" w:rsidP="00A54499">
      <w:pPr>
        <w:rPr>
          <w:rFonts w:ascii="Arial,Bold" w:hAnsi="Arial,Bold" w:cs="Arial,Bold"/>
          <w:b/>
          <w:bCs/>
        </w:rPr>
      </w:pPr>
    </w:p>
    <w:p w:rsidR="00A54499" w:rsidRDefault="00A54499" w:rsidP="00E767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" w:hAnsi="Arial" w:cs="Arial"/>
        </w:rPr>
        <w:t xml:space="preserve">The </w:t>
      </w:r>
      <w:r>
        <w:rPr>
          <w:rFonts w:ascii="Arial,Bold" w:hAnsi="Arial,Bold" w:cs="Arial,Bold"/>
          <w:b/>
          <w:bCs/>
        </w:rPr>
        <w:t xml:space="preserve">codes and conventions </w:t>
      </w:r>
      <w:r>
        <w:rPr>
          <w:rFonts w:ascii="Arial" w:hAnsi="Arial" w:cs="Arial"/>
        </w:rPr>
        <w:t>of media forms and</w:t>
      </w:r>
      <w:r w:rsidR="00E76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products, including the processes through which</w:t>
      </w:r>
      <w:r w:rsidR="00E76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media language develops as </w:t>
      </w:r>
      <w:r>
        <w:rPr>
          <w:rFonts w:ascii="Arial,Bold" w:hAnsi="Arial,Bold" w:cs="Arial,Bold"/>
          <w:b/>
          <w:bCs/>
        </w:rPr>
        <w:t>genre</w:t>
      </w:r>
    </w:p>
    <w:p w:rsidR="00A54499" w:rsidRDefault="00A54499" w:rsidP="00A54499">
      <w:pPr>
        <w:rPr>
          <w:rFonts w:ascii="Arial,Bold" w:hAnsi="Arial,Bold" w:cs="Arial,Bold"/>
          <w:b/>
          <w:bCs/>
        </w:rPr>
      </w:pPr>
    </w:p>
    <w:p w:rsidR="00A54499" w:rsidRDefault="00A54499" w:rsidP="00E767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" w:hAnsi="Arial" w:cs="Arial"/>
        </w:rPr>
        <w:t>The processes through which meanings are</w:t>
      </w:r>
      <w:r w:rsidR="00E76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established through </w:t>
      </w:r>
      <w:r>
        <w:rPr>
          <w:rFonts w:ascii="Arial,Bold" w:hAnsi="Arial,Bold" w:cs="Arial,Bold"/>
          <w:b/>
          <w:bCs/>
        </w:rPr>
        <w:t>intertextuality</w:t>
      </w:r>
    </w:p>
    <w:p w:rsidR="00A54499" w:rsidRDefault="00A54499" w:rsidP="00A54499">
      <w:pPr>
        <w:rPr>
          <w:rFonts w:ascii="Arial,Bold" w:hAnsi="Arial,Bold" w:cs="Arial,Bold"/>
          <w:b/>
          <w:bCs/>
        </w:rPr>
      </w:pPr>
    </w:p>
    <w:p w:rsidR="00A54499" w:rsidRDefault="00A54499" w:rsidP="00E76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</w:t>
      </w:r>
      <w:r>
        <w:rPr>
          <w:rFonts w:ascii="Arial,Bold" w:hAnsi="Arial,Bold" w:cs="Arial,Bold"/>
          <w:b/>
          <w:bCs/>
        </w:rPr>
        <w:t xml:space="preserve">audiences respond </w:t>
      </w:r>
      <w:r>
        <w:rPr>
          <w:rFonts w:ascii="Arial" w:hAnsi="Arial" w:cs="Arial"/>
        </w:rPr>
        <w:t xml:space="preserve">to and </w:t>
      </w:r>
      <w:r>
        <w:rPr>
          <w:rFonts w:ascii="Arial,Bold" w:hAnsi="Arial,Bold" w:cs="Arial,Bold"/>
          <w:b/>
          <w:bCs/>
        </w:rPr>
        <w:t xml:space="preserve">interpret </w:t>
      </w:r>
      <w:r>
        <w:rPr>
          <w:rFonts w:ascii="Arial" w:hAnsi="Arial" w:cs="Arial"/>
        </w:rPr>
        <w:t>the above</w:t>
      </w:r>
      <w:r w:rsidR="00E767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aspects of media language</w:t>
      </w:r>
    </w:p>
    <w:p w:rsidR="00A54499" w:rsidRDefault="00A54499" w:rsidP="00A54499">
      <w:pPr>
        <w:rPr>
          <w:rFonts w:ascii="Arial" w:hAnsi="Arial" w:cs="Arial"/>
        </w:rPr>
      </w:pPr>
    </w:p>
    <w:p w:rsidR="00A54499" w:rsidRDefault="00A54499" w:rsidP="00E767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significance of the </w:t>
      </w:r>
      <w:r>
        <w:rPr>
          <w:rFonts w:ascii="Arial,Bold" w:hAnsi="Arial,Bold" w:cs="Arial,Bold"/>
          <w:b/>
          <w:bCs/>
        </w:rPr>
        <w:t xml:space="preserve">varieties </w:t>
      </w:r>
      <w:r>
        <w:rPr>
          <w:rFonts w:ascii="Arial" w:hAnsi="Arial" w:cs="Arial"/>
        </w:rPr>
        <w:t>of ways</w:t>
      </w:r>
      <w:r w:rsidR="00E7670B">
        <w:rPr>
          <w:rFonts w:ascii="Arial" w:hAnsi="Arial" w:cs="Arial"/>
        </w:rPr>
        <w:t xml:space="preserve"> </w:t>
      </w:r>
      <w:r>
        <w:rPr>
          <w:rFonts w:ascii="Arial,Bold" w:hAnsi="Arial,Bold" w:cs="Arial,Bold"/>
          <w:b/>
          <w:bCs/>
        </w:rPr>
        <w:t xml:space="preserve">intertextuality </w:t>
      </w:r>
      <w:r>
        <w:rPr>
          <w:rFonts w:ascii="Arial" w:hAnsi="Arial" w:cs="Arial"/>
        </w:rPr>
        <w:t>can be used in the media</w:t>
      </w:r>
    </w:p>
    <w:p w:rsidR="00A54499" w:rsidRDefault="00A54499" w:rsidP="00A54499">
      <w:pPr>
        <w:rPr>
          <w:rFonts w:ascii="Arial" w:hAnsi="Arial" w:cs="Arial"/>
        </w:rPr>
      </w:pPr>
    </w:p>
    <w:p w:rsidR="00A54499" w:rsidRDefault="00A54499" w:rsidP="00E7670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  <w:r>
        <w:rPr>
          <w:rFonts w:ascii="Arial" w:hAnsi="Arial" w:cs="Arial"/>
        </w:rPr>
        <w:t xml:space="preserve">The way media language incorporates </w:t>
      </w:r>
      <w:r>
        <w:rPr>
          <w:rFonts w:ascii="Arial,Bold" w:hAnsi="Arial,Bold" w:cs="Arial,Bold"/>
          <w:b/>
          <w:bCs/>
        </w:rPr>
        <w:t>viewpoints</w:t>
      </w:r>
      <w:r w:rsidR="00E7670B">
        <w:rPr>
          <w:rFonts w:ascii="Arial,Bold" w:hAnsi="Arial,Bold" w:cs="Arial,Bold"/>
          <w:b/>
          <w:bCs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,Bold" w:hAnsi="Arial,Bold" w:cs="Arial,Bold"/>
          <w:b/>
          <w:bCs/>
        </w:rPr>
        <w:t>ideologies</w:t>
      </w:r>
    </w:p>
    <w:p w:rsidR="00A54499" w:rsidRDefault="00A54499" w:rsidP="00A54499">
      <w:pPr>
        <w:rPr>
          <w:rFonts w:ascii="Arial,Bold" w:hAnsi="Arial,Bold" w:cs="Arial,Bold"/>
          <w:b/>
          <w:bCs/>
        </w:rPr>
      </w:pPr>
    </w:p>
    <w:p w:rsidR="00A54499" w:rsidRPr="002523DE" w:rsidRDefault="00A54499" w:rsidP="002523DE">
      <w:pPr>
        <w:rPr>
          <w:rFonts w:ascii="Arial" w:hAnsi="Arial" w:cs="Arial"/>
          <w:b/>
          <w:bCs/>
          <w:sz w:val="24"/>
          <w:szCs w:val="24"/>
        </w:rPr>
      </w:pPr>
      <w:r w:rsidRPr="002523DE">
        <w:rPr>
          <w:rFonts w:ascii="Arial" w:hAnsi="Arial" w:cs="Arial"/>
          <w:b/>
          <w:bCs/>
          <w:sz w:val="24"/>
          <w:szCs w:val="24"/>
        </w:rPr>
        <w:t>Theories</w:t>
      </w:r>
      <w:r w:rsidR="002523DE">
        <w:rPr>
          <w:rFonts w:ascii="Arial" w:hAnsi="Arial" w:cs="Arial"/>
          <w:b/>
          <w:bCs/>
          <w:sz w:val="24"/>
          <w:szCs w:val="24"/>
        </w:rPr>
        <w:t>:</w:t>
      </w:r>
    </w:p>
    <w:p w:rsidR="002523DE" w:rsidRDefault="002523DE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Semiotics</w:t>
      </w:r>
    </w:p>
    <w:p w:rsidR="00A54499" w:rsidRDefault="00A54499" w:rsidP="00A54499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including</w:t>
      </w:r>
      <w:proofErr w:type="gramEnd"/>
      <w:r>
        <w:rPr>
          <w:rFonts w:ascii="Arial" w:hAnsi="Arial" w:cs="Arial"/>
        </w:rPr>
        <w:t xml:space="preserve"> </w:t>
      </w:r>
      <w:r w:rsidR="003C2D5A">
        <w:rPr>
          <w:rFonts w:ascii="Arial" w:hAnsi="Arial" w:cs="Arial"/>
        </w:rPr>
        <w:t xml:space="preserve">Roland </w:t>
      </w:r>
      <w:r>
        <w:rPr>
          <w:rFonts w:ascii="Arial" w:hAnsi="Arial" w:cs="Arial"/>
        </w:rPr>
        <w:t>Barthes)</w:t>
      </w:r>
    </w:p>
    <w:p w:rsidR="00A83A91" w:rsidRDefault="00A83A91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Structuralism</w:t>
      </w:r>
    </w:p>
    <w:p w:rsidR="00A54499" w:rsidRDefault="00A54499" w:rsidP="00A544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(including </w:t>
      </w:r>
      <w:r w:rsidR="003C2D5A">
        <w:rPr>
          <w:rFonts w:ascii="Arial" w:hAnsi="Arial" w:cs="Arial"/>
        </w:rPr>
        <w:t xml:space="preserve">Claude </w:t>
      </w:r>
      <w:bookmarkStart w:id="0" w:name="_GoBack"/>
      <w:bookmarkEnd w:id="0"/>
      <w:r>
        <w:rPr>
          <w:rFonts w:ascii="Arial" w:hAnsi="Arial" w:cs="Arial"/>
        </w:rPr>
        <w:t>Lévi-Strauss)</w:t>
      </w:r>
    </w:p>
    <w:p w:rsidR="00DD148B" w:rsidRDefault="00DD148B" w:rsidP="00A54499">
      <w:pPr>
        <w:rPr>
          <w:rFonts w:ascii="Arial" w:hAnsi="Arial" w:cs="Arial"/>
        </w:rPr>
      </w:pPr>
    </w:p>
    <w:p w:rsidR="00DD148B" w:rsidRDefault="00DD148B" w:rsidP="00DD1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 xml:space="preserve">Narratology, including </w:t>
      </w:r>
      <w:proofErr w:type="spellStart"/>
      <w:r>
        <w:rPr>
          <w:rFonts w:ascii="Arial" w:hAnsi="Arial" w:cs="Arial"/>
        </w:rPr>
        <w:t>Tzvetan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Todorov</w:t>
      </w:r>
      <w:proofErr w:type="spellEnd"/>
    </w:p>
    <w:p w:rsidR="00DD148B" w:rsidRDefault="00DD148B" w:rsidP="00DD1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Genre theory, including Steve Neale</w:t>
      </w:r>
    </w:p>
    <w:p w:rsidR="00DD148B" w:rsidRDefault="00DD148B" w:rsidP="00DD1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 xml:space="preserve">Postmodernism, including Jean </w:t>
      </w:r>
      <w:proofErr w:type="spellStart"/>
      <w:r>
        <w:rPr>
          <w:rFonts w:ascii="Arial" w:hAnsi="Arial" w:cs="Arial"/>
        </w:rPr>
        <w:t>Baudrillard</w:t>
      </w:r>
      <w:proofErr w:type="spellEnd"/>
    </w:p>
    <w:p w:rsidR="00DD148B" w:rsidRDefault="00DD148B" w:rsidP="00A54499">
      <w:pPr>
        <w:rPr>
          <w:rFonts w:ascii="Arial" w:hAnsi="Arial" w:cs="Arial"/>
        </w:rPr>
      </w:pPr>
    </w:p>
    <w:p w:rsidR="002523DE" w:rsidRDefault="002523DE" w:rsidP="00A54499">
      <w:pPr>
        <w:rPr>
          <w:rFonts w:ascii="Arial" w:hAnsi="Arial" w:cs="Arial"/>
        </w:rPr>
      </w:pPr>
    </w:p>
    <w:p w:rsidR="002523DE" w:rsidRDefault="002523DE" w:rsidP="00A54499">
      <w:pPr>
        <w:rPr>
          <w:rFonts w:ascii="Arial" w:hAnsi="Arial" w:cs="Arial"/>
        </w:rPr>
      </w:pPr>
    </w:p>
    <w:p w:rsidR="00A54499" w:rsidRDefault="00A54499" w:rsidP="00A54499">
      <w:pPr>
        <w:rPr>
          <w:rFonts w:ascii="Arial" w:hAnsi="Arial" w:cs="Arial"/>
        </w:rPr>
      </w:pPr>
    </w:p>
    <w:p w:rsidR="002523DE" w:rsidRDefault="002523DE" w:rsidP="002523D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463DA5" w:rsidRDefault="00463DA5" w:rsidP="002523D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54499" w:rsidRDefault="00A54499" w:rsidP="002523D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83A9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Representation</w:t>
      </w:r>
    </w:p>
    <w:p w:rsidR="002523DE" w:rsidRPr="002523DE" w:rsidRDefault="002523DE" w:rsidP="002523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proofErr w:type="gramStart"/>
      <w:r w:rsidRPr="002523DE">
        <w:rPr>
          <w:rFonts w:ascii="Arial" w:hAnsi="Arial" w:cs="Arial"/>
          <w:i/>
        </w:rPr>
        <w:t>how</w:t>
      </w:r>
      <w:proofErr w:type="gramEnd"/>
      <w:r w:rsidRPr="002523DE">
        <w:rPr>
          <w:rFonts w:ascii="Arial" w:hAnsi="Arial" w:cs="Arial"/>
          <w:i/>
        </w:rPr>
        <w:t xml:space="preserve"> the media portray events, issues, individuals and social</w:t>
      </w:r>
      <w:r w:rsidRPr="002523DE">
        <w:rPr>
          <w:rFonts w:ascii="Arial" w:hAnsi="Arial" w:cs="Arial"/>
          <w:i/>
        </w:rPr>
        <w:t xml:space="preserve"> g</w:t>
      </w:r>
      <w:r w:rsidRPr="002523DE">
        <w:rPr>
          <w:rFonts w:ascii="Arial" w:hAnsi="Arial" w:cs="Arial"/>
          <w:i/>
        </w:rPr>
        <w:t>roups</w:t>
      </w:r>
    </w:p>
    <w:p w:rsidR="002523DE" w:rsidRPr="002523DE" w:rsidRDefault="002523DE" w:rsidP="002523DE">
      <w:pPr>
        <w:jc w:val="center"/>
        <w:rPr>
          <w:rFonts w:ascii="Arial" w:hAnsi="Arial" w:cs="Arial"/>
          <w:bCs/>
          <w:sz w:val="24"/>
          <w:szCs w:val="24"/>
        </w:rPr>
      </w:pPr>
    </w:p>
    <w:p w:rsidR="00A54499" w:rsidRDefault="00A54499" w:rsidP="00A83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way </w:t>
      </w:r>
      <w:r>
        <w:rPr>
          <w:rFonts w:ascii="Arial" w:hAnsi="Arial" w:cs="Arial"/>
          <w:b/>
          <w:bCs/>
        </w:rPr>
        <w:t>events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issues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 xml:space="preserve">individuals </w:t>
      </w:r>
      <w:r>
        <w:rPr>
          <w:rFonts w:ascii="Arial" w:hAnsi="Arial" w:cs="Arial"/>
        </w:rPr>
        <w:t>(including</w:t>
      </w:r>
      <w:r w:rsidR="00A83A9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self-representation</w:t>
      </w:r>
      <w:r>
        <w:rPr>
          <w:rFonts w:ascii="Arial" w:hAnsi="Arial" w:cs="Arial"/>
        </w:rPr>
        <w:t xml:space="preserve">) and </w:t>
      </w:r>
      <w:r>
        <w:rPr>
          <w:rFonts w:ascii="Arial" w:hAnsi="Arial" w:cs="Arial"/>
          <w:b/>
          <w:bCs/>
        </w:rPr>
        <w:t xml:space="preserve">social groups </w:t>
      </w:r>
      <w:r>
        <w:rPr>
          <w:rFonts w:ascii="Arial" w:hAnsi="Arial" w:cs="Arial"/>
        </w:rPr>
        <w:t>(including</w:t>
      </w:r>
      <w:r w:rsidR="00A83A9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social identity</w:t>
      </w:r>
      <w:r>
        <w:rPr>
          <w:rFonts w:ascii="Arial" w:hAnsi="Arial" w:cs="Arial"/>
        </w:rPr>
        <w:t>) are represented through</w:t>
      </w:r>
      <w:r w:rsidR="00A83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processes of </w:t>
      </w:r>
      <w:r>
        <w:rPr>
          <w:rFonts w:ascii="Arial" w:hAnsi="Arial" w:cs="Arial"/>
          <w:b/>
          <w:bCs/>
        </w:rPr>
        <w:t xml:space="preserve">selection </w:t>
      </w:r>
      <w:r>
        <w:rPr>
          <w:rFonts w:ascii="Arial" w:hAnsi="Arial" w:cs="Arial"/>
        </w:rPr>
        <w:t>and</w:t>
      </w:r>
      <w:r w:rsidR="00A83A9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combination</w:t>
      </w:r>
    </w:p>
    <w:p w:rsidR="00A54499" w:rsidRDefault="00A54499" w:rsidP="00A54499">
      <w:pPr>
        <w:rPr>
          <w:rFonts w:ascii="Arial" w:hAnsi="Arial" w:cs="Arial"/>
          <w:b/>
          <w:bCs/>
        </w:rPr>
      </w:pPr>
    </w:p>
    <w:p w:rsidR="00A54499" w:rsidRDefault="00A54499" w:rsidP="00A83A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way the media through </w:t>
      </w:r>
      <w:r>
        <w:rPr>
          <w:rFonts w:ascii="Arial" w:hAnsi="Arial" w:cs="Arial"/>
          <w:b/>
          <w:bCs/>
        </w:rPr>
        <w:t>re-presentation</w:t>
      </w:r>
      <w:r w:rsidR="00A83A9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construct versions of reality</w:t>
      </w:r>
    </w:p>
    <w:p w:rsidR="00A54499" w:rsidRDefault="00A54499" w:rsidP="00A54499">
      <w:pPr>
        <w:rPr>
          <w:rFonts w:ascii="Arial" w:hAnsi="Arial" w:cs="Arial"/>
          <w:b/>
          <w:bCs/>
        </w:rPr>
      </w:pP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b/>
          <w:bCs/>
        </w:rPr>
        <w:t xml:space="preserve">processes </w:t>
      </w:r>
      <w:r>
        <w:rPr>
          <w:rFonts w:ascii="Arial" w:hAnsi="Arial" w:cs="Arial"/>
        </w:rPr>
        <w:t>which lead media producers to</w:t>
      </w:r>
      <w:r w:rsidR="00A83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make </w:t>
      </w:r>
      <w:r>
        <w:rPr>
          <w:rFonts w:ascii="Arial" w:hAnsi="Arial" w:cs="Arial"/>
          <w:b/>
          <w:bCs/>
        </w:rPr>
        <w:t xml:space="preserve">choices </w:t>
      </w:r>
      <w:r>
        <w:rPr>
          <w:rFonts w:ascii="Arial" w:hAnsi="Arial" w:cs="Arial"/>
        </w:rPr>
        <w:t xml:space="preserve">about how to represent </w:t>
      </w:r>
      <w:r w:rsidR="00A83A91">
        <w:rPr>
          <w:rFonts w:ascii="Arial" w:hAnsi="Arial" w:cs="Arial"/>
        </w:rPr>
        <w:t>e</w:t>
      </w:r>
      <w:r>
        <w:rPr>
          <w:rFonts w:ascii="Arial" w:hAnsi="Arial" w:cs="Arial"/>
        </w:rPr>
        <w:t>vents,</w:t>
      </w:r>
      <w:r w:rsidR="00A83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issues, individuals and social groups</w:t>
      </w:r>
    </w:p>
    <w:p w:rsidR="00A83A91" w:rsidRDefault="00A83A91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effect of </w:t>
      </w:r>
      <w:r>
        <w:rPr>
          <w:rFonts w:ascii="Arial" w:hAnsi="Arial" w:cs="Arial"/>
          <w:b/>
          <w:bCs/>
        </w:rPr>
        <w:t xml:space="preserve">social and cultural </w:t>
      </w:r>
      <w:r>
        <w:rPr>
          <w:rFonts w:ascii="Arial" w:hAnsi="Arial" w:cs="Arial"/>
        </w:rPr>
        <w:t>context on</w:t>
      </w:r>
      <w:r w:rsidR="00A83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representation</w:t>
      </w:r>
    </w:p>
    <w:p w:rsidR="00A83A91" w:rsidRDefault="00A83A91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and why </w:t>
      </w:r>
      <w:r>
        <w:rPr>
          <w:rFonts w:ascii="Arial" w:hAnsi="Arial" w:cs="Arial"/>
          <w:b/>
          <w:bCs/>
        </w:rPr>
        <w:t xml:space="preserve">stereotypes </w:t>
      </w:r>
      <w:r>
        <w:rPr>
          <w:rFonts w:ascii="Arial" w:hAnsi="Arial" w:cs="Arial"/>
        </w:rPr>
        <w:t>can be used positively</w:t>
      </w:r>
      <w:r w:rsidR="00A83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negatively</w:t>
      </w:r>
    </w:p>
    <w:p w:rsidR="00A83A91" w:rsidRDefault="00A83A91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How and why particular </w:t>
      </w:r>
      <w:r>
        <w:rPr>
          <w:rFonts w:ascii="Arial" w:hAnsi="Arial" w:cs="Arial"/>
          <w:b/>
          <w:bCs/>
        </w:rPr>
        <w:t>social groups</w:t>
      </w:r>
      <w:r>
        <w:rPr>
          <w:rFonts w:ascii="Arial" w:hAnsi="Arial" w:cs="Arial"/>
        </w:rPr>
        <w:t>, in a</w:t>
      </w:r>
      <w:r w:rsidR="00A83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national and global context, may be </w:t>
      </w:r>
      <w:r>
        <w:rPr>
          <w:rFonts w:ascii="Arial" w:hAnsi="Arial" w:cs="Arial"/>
          <w:b/>
          <w:bCs/>
        </w:rPr>
        <w:t>underrepresented</w:t>
      </w:r>
      <w:r w:rsidR="002523D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b/>
          <w:bCs/>
        </w:rPr>
        <w:t>misrepresented</w:t>
      </w:r>
    </w:p>
    <w:p w:rsidR="002523DE" w:rsidRDefault="002523DE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media representations convey </w:t>
      </w:r>
      <w:r>
        <w:rPr>
          <w:rFonts w:ascii="Arial" w:hAnsi="Arial" w:cs="Arial"/>
          <w:b/>
          <w:bCs/>
        </w:rPr>
        <w:t>values,</w:t>
      </w:r>
      <w:r w:rsidR="002523D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attitudes and beliefs </w:t>
      </w:r>
      <w:r>
        <w:rPr>
          <w:rFonts w:ascii="Arial" w:hAnsi="Arial" w:cs="Arial"/>
        </w:rPr>
        <w:t>about the world and how</w:t>
      </w:r>
    </w:p>
    <w:p w:rsidR="00A54499" w:rsidRDefault="00A54499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these</w:t>
      </w:r>
      <w:proofErr w:type="gramEnd"/>
      <w:r>
        <w:rPr>
          <w:rFonts w:ascii="Arial" w:hAnsi="Arial" w:cs="Arial"/>
        </w:rPr>
        <w:t xml:space="preserve"> may be systematically reinforced across a</w:t>
      </w:r>
      <w:r w:rsidR="002523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wide range of media representations</w:t>
      </w:r>
    </w:p>
    <w:p w:rsidR="002523DE" w:rsidRDefault="002523DE" w:rsidP="00A54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54499" w:rsidRDefault="00862227" w:rsidP="002523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audiences </w:t>
      </w:r>
      <w:r>
        <w:rPr>
          <w:rFonts w:ascii="Arial" w:hAnsi="Arial" w:cs="Arial"/>
          <w:b/>
          <w:bCs/>
        </w:rPr>
        <w:t xml:space="preserve">respond </w:t>
      </w:r>
      <w:r>
        <w:rPr>
          <w:rFonts w:ascii="Arial" w:hAnsi="Arial" w:cs="Arial"/>
        </w:rPr>
        <w:t xml:space="preserve">to and </w:t>
      </w:r>
      <w:r>
        <w:rPr>
          <w:rFonts w:ascii="Arial" w:hAnsi="Arial" w:cs="Arial"/>
          <w:b/>
          <w:bCs/>
        </w:rPr>
        <w:t xml:space="preserve">interpret </w:t>
      </w:r>
      <w:r>
        <w:rPr>
          <w:rFonts w:ascii="Arial" w:hAnsi="Arial" w:cs="Arial"/>
        </w:rPr>
        <w:t>media</w:t>
      </w:r>
      <w:r w:rsidR="002523DE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epresentations</w:t>
      </w:r>
    </w:p>
    <w:p w:rsidR="002523DE" w:rsidRDefault="002523DE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523DE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effect of </w:t>
      </w:r>
      <w:r>
        <w:rPr>
          <w:rFonts w:ascii="Arial" w:hAnsi="Arial" w:cs="Arial"/>
          <w:b/>
          <w:bCs/>
        </w:rPr>
        <w:t xml:space="preserve">historical context </w:t>
      </w:r>
      <w:r>
        <w:rPr>
          <w:rFonts w:ascii="Arial" w:hAnsi="Arial" w:cs="Arial"/>
        </w:rPr>
        <w:t xml:space="preserve">on representations </w:t>
      </w:r>
    </w:p>
    <w:p w:rsidR="002523DE" w:rsidRDefault="002523DE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representations invoke </w:t>
      </w:r>
      <w:r>
        <w:rPr>
          <w:rFonts w:ascii="Arial" w:hAnsi="Arial" w:cs="Arial"/>
          <w:b/>
          <w:bCs/>
        </w:rPr>
        <w:t>discourses and</w:t>
      </w:r>
      <w:r w:rsidR="002523D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ideologies </w:t>
      </w:r>
      <w:r>
        <w:rPr>
          <w:rFonts w:ascii="Arial" w:hAnsi="Arial" w:cs="Arial"/>
        </w:rPr>
        <w:t>and position audiences</w:t>
      </w: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audience responses to and interpretations of</w:t>
      </w: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media</w:t>
      </w:r>
      <w:proofErr w:type="gramEnd"/>
      <w:r>
        <w:rPr>
          <w:rFonts w:ascii="Arial" w:hAnsi="Arial" w:cs="Arial"/>
        </w:rPr>
        <w:t xml:space="preserve"> representations reflect </w:t>
      </w:r>
      <w:r>
        <w:rPr>
          <w:rFonts w:ascii="Arial" w:hAnsi="Arial" w:cs="Arial"/>
          <w:b/>
          <w:bCs/>
        </w:rPr>
        <w:t>social, cultural and</w:t>
      </w: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historical</w:t>
      </w:r>
      <w:proofErr w:type="gramEnd"/>
      <w:r>
        <w:rPr>
          <w:rFonts w:ascii="Arial" w:hAnsi="Arial" w:cs="Arial"/>
          <w:b/>
          <w:bCs/>
        </w:rPr>
        <w:t xml:space="preserve"> circumstances</w:t>
      </w:r>
    </w:p>
    <w:p w:rsidR="00862227" w:rsidRDefault="00862227" w:rsidP="00862227">
      <w:pPr>
        <w:rPr>
          <w:rFonts w:ascii="Arial" w:hAnsi="Arial" w:cs="Arial"/>
        </w:rPr>
      </w:pP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Theories</w:t>
      </w:r>
      <w:r w:rsidR="002523DE">
        <w:rPr>
          <w:rFonts w:ascii="Arial" w:hAnsi="Arial" w:cs="Arial"/>
          <w:b/>
          <w:bCs/>
          <w:sz w:val="24"/>
          <w:szCs w:val="24"/>
        </w:rPr>
        <w:t>:</w:t>
      </w:r>
    </w:p>
    <w:p w:rsidR="002523DE" w:rsidRDefault="002523DE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227" w:rsidRPr="002523DE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Theories of representation</w:t>
      </w:r>
      <w:r w:rsidR="002523D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(including </w:t>
      </w:r>
      <w:r w:rsidR="007573F1">
        <w:rPr>
          <w:rFonts w:ascii="Arial" w:hAnsi="Arial" w:cs="Arial"/>
        </w:rPr>
        <w:t xml:space="preserve">Stuart </w:t>
      </w:r>
      <w:r>
        <w:rPr>
          <w:rFonts w:ascii="Arial" w:hAnsi="Arial" w:cs="Arial"/>
        </w:rPr>
        <w:t>Hall)</w:t>
      </w:r>
    </w:p>
    <w:p w:rsidR="002523DE" w:rsidRDefault="002523DE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62227" w:rsidRPr="002523DE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Theories of identity</w:t>
      </w:r>
      <w:r w:rsidR="002523D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(including </w:t>
      </w:r>
      <w:r w:rsidR="007573F1"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Gauntlett</w:t>
      </w:r>
      <w:proofErr w:type="spellEnd"/>
      <w:r>
        <w:rPr>
          <w:rFonts w:ascii="Arial" w:hAnsi="Arial" w:cs="Arial"/>
        </w:rPr>
        <w:t>)</w:t>
      </w:r>
    </w:p>
    <w:p w:rsidR="002523DE" w:rsidRDefault="002523DE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Feminist theories</w:t>
      </w:r>
      <w:r w:rsidR="002523D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(including </w:t>
      </w:r>
      <w:proofErr w:type="spellStart"/>
      <w:r w:rsidR="007573F1">
        <w:rPr>
          <w:rFonts w:ascii="Arial" w:hAnsi="Arial" w:cs="Arial"/>
        </w:rPr>
        <w:t>Liesbet</w:t>
      </w:r>
      <w:proofErr w:type="spellEnd"/>
      <w:r w:rsidR="007573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Van </w:t>
      </w:r>
      <w:proofErr w:type="spellStart"/>
      <w:r>
        <w:rPr>
          <w:rFonts w:ascii="Arial" w:hAnsi="Arial" w:cs="Arial"/>
        </w:rPr>
        <w:t>Zoonen</w:t>
      </w:r>
      <w:proofErr w:type="spellEnd"/>
      <w:r>
        <w:rPr>
          <w:rFonts w:ascii="Arial" w:hAnsi="Arial" w:cs="Arial"/>
        </w:rPr>
        <w:t xml:space="preserve"> and </w:t>
      </w:r>
      <w:r w:rsidR="007573F1">
        <w:rPr>
          <w:rFonts w:ascii="Arial" w:hAnsi="Arial" w:cs="Arial"/>
        </w:rPr>
        <w:t xml:space="preserve">bell </w:t>
      </w:r>
      <w:r>
        <w:rPr>
          <w:rFonts w:ascii="Arial" w:hAnsi="Arial" w:cs="Arial"/>
        </w:rPr>
        <w:t>hooks)</w:t>
      </w:r>
    </w:p>
    <w:p w:rsidR="002523DE" w:rsidRDefault="002523DE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Theories of ethnicity and postcolonial theory</w:t>
      </w:r>
      <w:r w:rsidR="002523D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(including Gilroy)</w:t>
      </w:r>
    </w:p>
    <w:p w:rsidR="00DD148B" w:rsidRDefault="00DD148B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573F1" w:rsidRDefault="007573F1" w:rsidP="00DD148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</w:rPr>
      </w:pPr>
    </w:p>
    <w:p w:rsidR="00DD148B" w:rsidRDefault="00DD148B" w:rsidP="00DD14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Theories of gender performativity, including Judith Butler</w:t>
      </w:r>
    </w:p>
    <w:p w:rsidR="00DD148B" w:rsidRPr="002523DE" w:rsidRDefault="00DD148B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62227" w:rsidRDefault="00862227" w:rsidP="00862227">
      <w:pPr>
        <w:rPr>
          <w:rFonts w:ascii="Arial" w:hAnsi="Arial" w:cs="Arial"/>
        </w:rPr>
      </w:pPr>
    </w:p>
    <w:p w:rsidR="00862227" w:rsidRDefault="00862227" w:rsidP="00862227">
      <w:pPr>
        <w:rPr>
          <w:rFonts w:ascii="Arial" w:hAnsi="Arial" w:cs="Arial"/>
        </w:rPr>
      </w:pPr>
    </w:p>
    <w:p w:rsidR="001B2724" w:rsidRDefault="001B2724" w:rsidP="00F12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B2724" w:rsidRDefault="001B2724" w:rsidP="00F12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B2724" w:rsidRDefault="001B2724" w:rsidP="00F12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62227" w:rsidRPr="00F1205F" w:rsidRDefault="00862227" w:rsidP="00F120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1205F">
        <w:rPr>
          <w:rFonts w:ascii="Arial" w:hAnsi="Arial" w:cs="Arial"/>
          <w:b/>
          <w:bCs/>
          <w:sz w:val="24"/>
          <w:szCs w:val="24"/>
          <w:u w:val="single"/>
        </w:rPr>
        <w:lastRenderedPageBreak/>
        <w:t>Contexts of Media</w:t>
      </w:r>
    </w:p>
    <w:p w:rsidR="00F1205F" w:rsidRDefault="00F1205F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order to inform their study of the media, learners will develop knowledge and</w:t>
      </w: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understanding</w:t>
      </w:r>
      <w:proofErr w:type="gramEnd"/>
      <w:r>
        <w:rPr>
          <w:rFonts w:ascii="Arial" w:hAnsi="Arial" w:cs="Arial"/>
        </w:rPr>
        <w:t xml:space="preserve"> of media products in relation to relevant key social, cultural, economic,</w:t>
      </w: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political</w:t>
      </w:r>
      <w:proofErr w:type="gramEnd"/>
      <w:r>
        <w:rPr>
          <w:rFonts w:ascii="Arial" w:hAnsi="Arial" w:cs="Arial"/>
        </w:rPr>
        <w:t xml:space="preserve"> and historical contexts.</w:t>
      </w:r>
    </w:p>
    <w:p w:rsidR="00F1205F" w:rsidRDefault="00F1205F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Historical Contexts</w:t>
      </w: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how genre conventions are historically relative and dynamic</w:t>
      </w: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the effect of historical context on representations</w:t>
      </w: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the relationship of recent technological change and media production, distribution</w:t>
      </w:r>
      <w:r w:rsidR="00F12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circulation</w:t>
      </w:r>
    </w:p>
    <w:p w:rsidR="00862227" w:rsidRDefault="00862227" w:rsidP="00862227">
      <w:pPr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the way in which different audience interpretations reflect historical circumstances</w:t>
      </w: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Social and Cultural Contexts</w:t>
      </w: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how genre conventions are socially relative</w:t>
      </w: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the effect of social and cultural context on representations</w:t>
      </w: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how and why particular social groups, in a national and global context, may</w:t>
      </w:r>
      <w:r w:rsidR="00F1205F">
        <w:rPr>
          <w:rFonts w:ascii="Arial" w:hAnsi="Arial" w:cs="Arial"/>
        </w:rPr>
        <w:t xml:space="preserve"> be un</w:t>
      </w:r>
      <w:r>
        <w:rPr>
          <w:rFonts w:ascii="Arial" w:hAnsi="Arial" w:cs="Arial"/>
        </w:rPr>
        <w:t>derrepresented</w:t>
      </w:r>
      <w:r w:rsidR="00F12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misrepresented</w:t>
      </w: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how audience responses to and interpretations of media products reflect social and</w:t>
      </w: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cultural</w:t>
      </w:r>
      <w:proofErr w:type="gramEnd"/>
      <w:r>
        <w:rPr>
          <w:rFonts w:ascii="Arial" w:hAnsi="Arial" w:cs="Arial"/>
        </w:rPr>
        <w:t xml:space="preserve"> circumstances</w:t>
      </w:r>
    </w:p>
    <w:p w:rsidR="00F1205F" w:rsidRDefault="00F1205F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Economic Context</w:t>
      </w: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how media products relate to their economic contexts in terms of:</w:t>
      </w: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Arial" w:hAnsi="Arial" w:cs="Arial"/>
        </w:rPr>
        <w:t>production, distribution and circulation in a global context</w:t>
      </w: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Arial" w:hAnsi="Arial" w:cs="Arial"/>
        </w:rPr>
        <w:t>the significance of patterns of ownership and control</w:t>
      </w:r>
    </w:p>
    <w:p w:rsidR="00862227" w:rsidRDefault="00862227" w:rsidP="00862227">
      <w:pPr>
        <w:rPr>
          <w:rFonts w:ascii="Arial" w:hAnsi="Arial" w:cs="Arial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 xml:space="preserve"> </w:t>
      </w:r>
      <w:r>
        <w:rPr>
          <w:rFonts w:ascii="Arial" w:hAnsi="Arial" w:cs="Arial"/>
        </w:rPr>
        <w:t>the significance of economic factors, including funding</w:t>
      </w: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Political Context</w:t>
      </w: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how media products reflect the political contexts in which they are made through their</w:t>
      </w:r>
    </w:p>
    <w:p w:rsidR="00862227" w:rsidRDefault="00862227" w:rsidP="008622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representations</w:t>
      </w:r>
      <w:proofErr w:type="gramEnd"/>
      <w:r>
        <w:rPr>
          <w:rFonts w:ascii="Arial" w:hAnsi="Arial" w:cs="Arial"/>
        </w:rPr>
        <w:t>, themes, values, messages and ideologies</w:t>
      </w:r>
    </w:p>
    <w:p w:rsidR="00862227" w:rsidRDefault="00862227" w:rsidP="00F120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Arial" w:hAnsi="Arial" w:cs="Arial"/>
        </w:rPr>
        <w:t>how media products reflect the political contexts in which they are made through</w:t>
      </w:r>
      <w:r w:rsidR="00F12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aspects of their ownership and political orientation, production, distribution,</w:t>
      </w:r>
      <w:r w:rsidR="00F120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marketing, regulation, circulation and audience consumption.</w:t>
      </w:r>
    </w:p>
    <w:p w:rsidR="00862227" w:rsidRDefault="00862227" w:rsidP="00862227">
      <w:pPr>
        <w:rPr>
          <w:rFonts w:ascii="Arial" w:hAnsi="Arial" w:cs="Arial"/>
        </w:rPr>
      </w:pPr>
    </w:p>
    <w:p w:rsidR="00F1205F" w:rsidRPr="00463DA5" w:rsidRDefault="00F1205F" w:rsidP="00862227">
      <w:pPr>
        <w:rPr>
          <w:rFonts w:ascii="Arial" w:hAnsi="Arial" w:cs="Arial"/>
        </w:rPr>
      </w:pPr>
    </w:p>
    <w:sectPr w:rsidR="00F1205F" w:rsidRPr="00463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1749F"/>
    <w:multiLevelType w:val="hybridMultilevel"/>
    <w:tmpl w:val="6EA0939C"/>
    <w:lvl w:ilvl="0" w:tplc="FA4248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99"/>
    <w:rsid w:val="001B2724"/>
    <w:rsid w:val="002523DE"/>
    <w:rsid w:val="003C2D5A"/>
    <w:rsid w:val="003C489C"/>
    <w:rsid w:val="00463DA5"/>
    <w:rsid w:val="007573F1"/>
    <w:rsid w:val="007F0F1B"/>
    <w:rsid w:val="00862227"/>
    <w:rsid w:val="00924537"/>
    <w:rsid w:val="00996679"/>
    <w:rsid w:val="00A54499"/>
    <w:rsid w:val="00A62A8E"/>
    <w:rsid w:val="00A83A91"/>
    <w:rsid w:val="00DD148B"/>
    <w:rsid w:val="00E7670B"/>
    <w:rsid w:val="00F1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C059F-70F5-4B41-B36E-C4F2DDF0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dpolden</dc:creator>
  <cp:keywords/>
  <dc:description/>
  <cp:lastModifiedBy>dpolden</cp:lastModifiedBy>
  <cp:revision>10</cp:revision>
  <dcterms:created xsi:type="dcterms:W3CDTF">2017-11-22T23:01:00Z</dcterms:created>
  <dcterms:modified xsi:type="dcterms:W3CDTF">2017-11-23T09:35:00Z</dcterms:modified>
</cp:coreProperties>
</file>